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8EBC6" w14:textId="1E516BF5" w:rsidR="00997ED9" w:rsidRPr="00386A2E" w:rsidRDefault="00997ED9" w:rsidP="00586FBD">
      <w:pPr>
        <w:rPr>
          <w:rFonts w:cstheme="minorHAnsi"/>
          <w:sz w:val="24"/>
          <w:szCs w:val="24"/>
        </w:rPr>
      </w:pPr>
    </w:p>
    <w:p w14:paraId="5C7E1724" w14:textId="77777777" w:rsidR="00997ED9" w:rsidRPr="00386A2E" w:rsidRDefault="00997ED9" w:rsidP="00586FBD">
      <w:pPr>
        <w:rPr>
          <w:rFonts w:cstheme="minorHAnsi"/>
          <w:sz w:val="24"/>
          <w:szCs w:val="24"/>
        </w:rPr>
      </w:pPr>
    </w:p>
    <w:p w14:paraId="077241DB" w14:textId="77777777" w:rsidR="00997ED9" w:rsidRPr="00386A2E" w:rsidRDefault="00997ED9" w:rsidP="00586FBD">
      <w:pPr>
        <w:rPr>
          <w:rFonts w:cstheme="minorHAnsi"/>
          <w:sz w:val="24"/>
          <w:szCs w:val="24"/>
        </w:rPr>
      </w:pPr>
    </w:p>
    <w:p w14:paraId="67419593" w14:textId="77777777" w:rsidR="00997ED9" w:rsidRPr="00386A2E" w:rsidRDefault="00997ED9" w:rsidP="00586FBD">
      <w:pPr>
        <w:rPr>
          <w:rFonts w:cstheme="minorHAnsi"/>
          <w:sz w:val="24"/>
          <w:szCs w:val="24"/>
        </w:rPr>
      </w:pPr>
    </w:p>
    <w:p w14:paraId="4E7B611D" w14:textId="77777777" w:rsidR="00997ED9" w:rsidRPr="00386A2E" w:rsidRDefault="00997ED9" w:rsidP="00586FBD">
      <w:pPr>
        <w:rPr>
          <w:rFonts w:cstheme="minorHAnsi"/>
          <w:sz w:val="24"/>
          <w:szCs w:val="24"/>
        </w:rPr>
      </w:pPr>
    </w:p>
    <w:p w14:paraId="34A761E8" w14:textId="6E4981BB" w:rsidR="00997ED9" w:rsidRPr="00386A2E" w:rsidRDefault="00997ED9" w:rsidP="00586FBD">
      <w:pPr>
        <w:rPr>
          <w:rFonts w:cstheme="minorHAnsi"/>
          <w:b/>
          <w:bCs/>
          <w:sz w:val="32"/>
          <w:szCs w:val="32"/>
        </w:rPr>
      </w:pPr>
      <w:r w:rsidRPr="00386A2E">
        <w:rPr>
          <w:rFonts w:cstheme="minorHAnsi"/>
          <w:b/>
          <w:bCs/>
          <w:sz w:val="32"/>
          <w:szCs w:val="32"/>
        </w:rPr>
        <w:t xml:space="preserve">Swiss Assessment Herbstanlass vom 29.10.2021 </w:t>
      </w:r>
    </w:p>
    <w:p w14:paraId="062A9859" w14:textId="2B234EC6" w:rsidR="00997ED9" w:rsidRPr="00386A2E" w:rsidRDefault="00997ED9" w:rsidP="00586FBD">
      <w:pPr>
        <w:rPr>
          <w:rFonts w:cstheme="minorHAnsi"/>
          <w:sz w:val="24"/>
          <w:szCs w:val="24"/>
        </w:rPr>
      </w:pPr>
    </w:p>
    <w:p w14:paraId="0491BD80" w14:textId="7D1C740D" w:rsidR="00997ED9" w:rsidRPr="00386A2E" w:rsidRDefault="00997ED9" w:rsidP="00997ED9">
      <w:pPr>
        <w:ind w:left="705" w:hanging="705"/>
        <w:rPr>
          <w:rFonts w:cstheme="minorHAnsi"/>
          <w:sz w:val="24"/>
          <w:szCs w:val="24"/>
        </w:rPr>
      </w:pPr>
      <w:r w:rsidRPr="00386A2E">
        <w:rPr>
          <w:rFonts w:cstheme="minorHAnsi"/>
          <w:b/>
          <w:bCs/>
          <w:sz w:val="24"/>
          <w:szCs w:val="24"/>
        </w:rPr>
        <w:t>Ort</w:t>
      </w:r>
      <w:r w:rsidRPr="00386A2E">
        <w:rPr>
          <w:rFonts w:cstheme="minorHAnsi"/>
          <w:sz w:val="24"/>
          <w:szCs w:val="24"/>
        </w:rPr>
        <w:t xml:space="preserve"> </w:t>
      </w:r>
      <w:r w:rsidRPr="00386A2E">
        <w:rPr>
          <w:rFonts w:cstheme="minorHAnsi"/>
          <w:sz w:val="24"/>
          <w:szCs w:val="24"/>
        </w:rPr>
        <w:tab/>
        <w:t xml:space="preserve">Pädagogische Hochschule Zürich (Lagerstrasse 2, genaue Raumnummer wird vorgängig bekannt gegeben) </w:t>
      </w:r>
    </w:p>
    <w:p w14:paraId="479D0EAF" w14:textId="2E6BB441" w:rsidR="00114BAD" w:rsidRPr="00386A2E" w:rsidRDefault="00114BAD" w:rsidP="00997ED9">
      <w:pPr>
        <w:ind w:left="705" w:hanging="705"/>
        <w:rPr>
          <w:rFonts w:cstheme="minorHAnsi"/>
          <w:sz w:val="24"/>
          <w:szCs w:val="24"/>
        </w:rPr>
      </w:pPr>
      <w:r w:rsidRPr="00386A2E">
        <w:rPr>
          <w:rFonts w:cstheme="minorHAnsi"/>
          <w:b/>
          <w:bCs/>
          <w:sz w:val="24"/>
          <w:szCs w:val="24"/>
        </w:rPr>
        <w:tab/>
      </w:r>
      <w:r w:rsidR="002107E5">
        <w:rPr>
          <w:rFonts w:cstheme="minorHAnsi"/>
          <w:b/>
          <w:bCs/>
          <w:sz w:val="24"/>
          <w:szCs w:val="24"/>
        </w:rPr>
        <w:t>m</w:t>
      </w:r>
      <w:r w:rsidRPr="00386A2E">
        <w:rPr>
          <w:rFonts w:cstheme="minorHAnsi"/>
          <w:b/>
          <w:bCs/>
          <w:sz w:val="24"/>
          <w:szCs w:val="24"/>
        </w:rPr>
        <w:t>it vorgängiger Zertifikatskontrolle</w:t>
      </w:r>
    </w:p>
    <w:p w14:paraId="70F7A6A3" w14:textId="570034F3" w:rsidR="00997ED9" w:rsidRPr="00386A2E" w:rsidRDefault="00997ED9" w:rsidP="00586FBD">
      <w:pPr>
        <w:rPr>
          <w:rFonts w:cstheme="minorHAnsi"/>
          <w:sz w:val="24"/>
          <w:szCs w:val="24"/>
        </w:rPr>
      </w:pPr>
    </w:p>
    <w:p w14:paraId="3DFC2904" w14:textId="69F3ED93" w:rsidR="00997ED9" w:rsidRPr="00386A2E" w:rsidRDefault="00997ED9" w:rsidP="00586FBD">
      <w:pPr>
        <w:rPr>
          <w:rFonts w:cstheme="minorHAnsi"/>
          <w:sz w:val="24"/>
          <w:szCs w:val="24"/>
        </w:rPr>
      </w:pPr>
      <w:r w:rsidRPr="00386A2E">
        <w:rPr>
          <w:rFonts w:cstheme="minorHAnsi"/>
          <w:b/>
          <w:bCs/>
          <w:sz w:val="24"/>
          <w:szCs w:val="24"/>
        </w:rPr>
        <w:t>Zeit</w:t>
      </w:r>
      <w:r w:rsidRPr="00386A2E">
        <w:rPr>
          <w:rFonts w:cstheme="minorHAnsi"/>
          <w:sz w:val="24"/>
          <w:szCs w:val="24"/>
        </w:rPr>
        <w:tab/>
        <w:t>1330h – ca. 1720h (anschliessender Apéro)</w:t>
      </w:r>
    </w:p>
    <w:p w14:paraId="40CFC106" w14:textId="7D2CC989" w:rsidR="00997ED9" w:rsidRPr="00386A2E" w:rsidRDefault="00997ED9" w:rsidP="00586FBD">
      <w:pPr>
        <w:rPr>
          <w:rFonts w:cstheme="minorHAnsi"/>
          <w:sz w:val="24"/>
          <w:szCs w:val="24"/>
        </w:rPr>
      </w:pPr>
    </w:p>
    <w:p w14:paraId="3A3C7C1D" w14:textId="3F243CFF" w:rsidR="00997ED9" w:rsidRPr="00386A2E" w:rsidRDefault="00997ED9" w:rsidP="00586FBD">
      <w:pPr>
        <w:rPr>
          <w:rFonts w:cstheme="minorHAnsi"/>
          <w:b/>
          <w:bCs/>
          <w:sz w:val="24"/>
          <w:szCs w:val="24"/>
        </w:rPr>
      </w:pPr>
      <w:r w:rsidRPr="00386A2E">
        <w:rPr>
          <w:rFonts w:cstheme="minorHAnsi"/>
          <w:b/>
          <w:bCs/>
          <w:sz w:val="24"/>
          <w:szCs w:val="24"/>
        </w:rPr>
        <w:t>Programm</w:t>
      </w:r>
    </w:p>
    <w:p w14:paraId="42238C4C" w14:textId="77777777" w:rsidR="00997ED9" w:rsidRPr="00386A2E" w:rsidRDefault="00997ED9" w:rsidP="00586FBD">
      <w:pPr>
        <w:rPr>
          <w:rFonts w:cstheme="minorHAnsi"/>
          <w:sz w:val="24"/>
          <w:szCs w:val="24"/>
        </w:rPr>
      </w:pPr>
    </w:p>
    <w:p w14:paraId="16F13AC8" w14:textId="60F9F9F9" w:rsidR="00586FBD" w:rsidRPr="00386A2E" w:rsidRDefault="00586FBD" w:rsidP="00586FBD">
      <w:pPr>
        <w:rPr>
          <w:rFonts w:cstheme="minorHAnsi"/>
          <w:sz w:val="24"/>
          <w:szCs w:val="24"/>
        </w:rPr>
      </w:pPr>
      <w:r w:rsidRPr="00386A2E">
        <w:rPr>
          <w:rFonts w:cstheme="minorHAnsi"/>
          <w:sz w:val="24"/>
          <w:szCs w:val="24"/>
        </w:rPr>
        <w:t xml:space="preserve">Teil I </w:t>
      </w:r>
    </w:p>
    <w:p w14:paraId="3F68CF24" w14:textId="77777777" w:rsidR="00586FBD" w:rsidRPr="00386A2E" w:rsidRDefault="00586FBD" w:rsidP="00586FBD">
      <w:pPr>
        <w:rPr>
          <w:rFonts w:cstheme="minorHAnsi"/>
          <w:sz w:val="24"/>
          <w:szCs w:val="24"/>
        </w:rPr>
      </w:pPr>
      <w:r w:rsidRPr="00386A2E">
        <w:rPr>
          <w:rFonts w:cstheme="minorHAnsi"/>
          <w:sz w:val="24"/>
          <w:szCs w:val="24"/>
        </w:rPr>
        <w:t>13:30-15:00: Begrüssung und Update zu verschiedenen aktuellen Themen, u.a. Weiterentwicklung des Vereins – wo stehen wir?, Personenzertifizierung, Status Revision Checkpoint 3 und Produkt-Regulativ</w:t>
      </w:r>
    </w:p>
    <w:p w14:paraId="32DF72AB" w14:textId="77777777" w:rsidR="00586FBD" w:rsidRPr="00386A2E" w:rsidRDefault="00586FBD" w:rsidP="00586FBD">
      <w:pPr>
        <w:rPr>
          <w:rFonts w:cstheme="minorHAnsi"/>
          <w:sz w:val="24"/>
          <w:szCs w:val="24"/>
        </w:rPr>
      </w:pPr>
    </w:p>
    <w:p w14:paraId="413ED4C0" w14:textId="77777777" w:rsidR="00586FBD" w:rsidRPr="00386A2E" w:rsidRDefault="00586FBD" w:rsidP="00586FBD">
      <w:pPr>
        <w:rPr>
          <w:rFonts w:cstheme="minorHAnsi"/>
          <w:sz w:val="24"/>
          <w:szCs w:val="24"/>
        </w:rPr>
      </w:pPr>
      <w:r w:rsidRPr="00386A2E">
        <w:rPr>
          <w:rFonts w:cstheme="minorHAnsi"/>
          <w:sz w:val="24"/>
          <w:szCs w:val="24"/>
        </w:rPr>
        <w:t>15:00-15:15: Pause und Verschiebung in die Gruppen</w:t>
      </w:r>
    </w:p>
    <w:p w14:paraId="2274A04B" w14:textId="77777777" w:rsidR="00586FBD" w:rsidRPr="00386A2E" w:rsidRDefault="00586FBD" w:rsidP="00586FBD">
      <w:pPr>
        <w:rPr>
          <w:rFonts w:cstheme="minorHAnsi"/>
          <w:sz w:val="24"/>
          <w:szCs w:val="24"/>
        </w:rPr>
      </w:pPr>
    </w:p>
    <w:p w14:paraId="6F362F37" w14:textId="77777777" w:rsidR="00586FBD" w:rsidRPr="00386A2E" w:rsidRDefault="00586FBD" w:rsidP="00586FBD">
      <w:pPr>
        <w:rPr>
          <w:rFonts w:cstheme="minorHAnsi"/>
          <w:sz w:val="24"/>
          <w:szCs w:val="24"/>
        </w:rPr>
      </w:pPr>
      <w:r w:rsidRPr="00386A2E">
        <w:rPr>
          <w:rFonts w:cstheme="minorHAnsi"/>
          <w:sz w:val="24"/>
          <w:szCs w:val="24"/>
        </w:rPr>
        <w:t>Teil II</w:t>
      </w:r>
    </w:p>
    <w:p w14:paraId="0CBE463F" w14:textId="7DE7D9BB" w:rsidR="00586FBD" w:rsidRPr="00386A2E" w:rsidRDefault="00586FBD" w:rsidP="00586FBD">
      <w:pPr>
        <w:rPr>
          <w:rFonts w:cstheme="minorHAnsi"/>
          <w:sz w:val="24"/>
          <w:szCs w:val="24"/>
        </w:rPr>
      </w:pPr>
      <w:r w:rsidRPr="00386A2E">
        <w:rPr>
          <w:rFonts w:cstheme="minorHAnsi"/>
          <w:sz w:val="24"/>
          <w:szCs w:val="24"/>
        </w:rPr>
        <w:t xml:space="preserve">15:15-16:15: </w:t>
      </w:r>
      <w:r w:rsidR="00130A2F" w:rsidRPr="00386A2E">
        <w:rPr>
          <w:rFonts w:cstheme="minorHAnsi"/>
          <w:sz w:val="24"/>
          <w:szCs w:val="24"/>
        </w:rPr>
        <w:t>Workshops</w:t>
      </w:r>
      <w:r w:rsidRPr="00386A2E">
        <w:rPr>
          <w:rFonts w:cstheme="minorHAnsi"/>
          <w:sz w:val="24"/>
          <w:szCs w:val="24"/>
        </w:rPr>
        <w:t xml:space="preserve"> zu drei Schwerpunktthemen</w:t>
      </w:r>
      <w:r w:rsidR="00130A2F" w:rsidRPr="00386A2E">
        <w:rPr>
          <w:rFonts w:cstheme="minorHAnsi"/>
          <w:sz w:val="24"/>
          <w:szCs w:val="24"/>
        </w:rPr>
        <w:t xml:space="preserve"> (siehe Abstracts untenstehend)</w:t>
      </w:r>
    </w:p>
    <w:p w14:paraId="7A999CB3" w14:textId="21531823" w:rsidR="00586FBD" w:rsidRPr="00386A2E" w:rsidRDefault="00586FBD" w:rsidP="00586FBD">
      <w:pPr>
        <w:pStyle w:val="Listenabsatz"/>
        <w:numPr>
          <w:ilvl w:val="0"/>
          <w:numId w:val="1"/>
        </w:numPr>
        <w:rPr>
          <w:rFonts w:asciiTheme="minorHAnsi" w:hAnsiTheme="minorHAnsi" w:cstheme="minorHAnsi"/>
          <w:sz w:val="24"/>
          <w:szCs w:val="24"/>
        </w:rPr>
      </w:pPr>
      <w:r w:rsidRPr="00386A2E">
        <w:rPr>
          <w:rFonts w:asciiTheme="minorHAnsi" w:hAnsiTheme="minorHAnsi" w:cstheme="minorHAnsi"/>
          <w:sz w:val="24"/>
          <w:szCs w:val="24"/>
        </w:rPr>
        <w:t xml:space="preserve">Gruppe 1: </w:t>
      </w:r>
      <w:r w:rsidR="00114BAD" w:rsidRPr="00386A2E">
        <w:rPr>
          <w:rFonts w:asciiTheme="minorHAnsi" w:hAnsiTheme="minorHAnsi" w:cstheme="minorHAnsi"/>
          <w:i/>
          <w:iCs/>
          <w:sz w:val="24"/>
          <w:szCs w:val="24"/>
        </w:rPr>
        <w:t>Vision von Swiss Assessment als «Kompetenzzentrum» bzw. Expert/innengruppen</w:t>
      </w:r>
      <w:r w:rsidR="00114BAD" w:rsidRPr="00386A2E">
        <w:rPr>
          <w:rFonts w:asciiTheme="minorHAnsi" w:hAnsiTheme="minorHAnsi" w:cstheme="minorHAnsi"/>
          <w:sz w:val="24"/>
          <w:szCs w:val="24"/>
        </w:rPr>
        <w:t xml:space="preserve"> </w:t>
      </w:r>
      <w:r w:rsidR="00386A2E" w:rsidRPr="00386A2E">
        <w:rPr>
          <w:rFonts w:asciiTheme="minorHAnsi" w:hAnsiTheme="minorHAnsi" w:cstheme="minorHAnsi"/>
          <w:sz w:val="24"/>
          <w:szCs w:val="24"/>
        </w:rPr>
        <w:t>zur AC-Methode</w:t>
      </w:r>
    </w:p>
    <w:p w14:paraId="721D799B" w14:textId="6B9FADB4" w:rsidR="00586FBD" w:rsidRPr="00386A2E" w:rsidRDefault="00586FBD" w:rsidP="00586FBD">
      <w:pPr>
        <w:pStyle w:val="Listenabsatz"/>
        <w:numPr>
          <w:ilvl w:val="0"/>
          <w:numId w:val="1"/>
        </w:numPr>
        <w:rPr>
          <w:rFonts w:asciiTheme="minorHAnsi" w:hAnsiTheme="minorHAnsi" w:cstheme="minorHAnsi"/>
          <w:sz w:val="24"/>
          <w:szCs w:val="24"/>
        </w:rPr>
      </w:pPr>
      <w:r w:rsidRPr="00386A2E">
        <w:rPr>
          <w:rFonts w:asciiTheme="minorHAnsi" w:hAnsiTheme="minorHAnsi" w:cstheme="minorHAnsi"/>
          <w:sz w:val="24"/>
          <w:szCs w:val="24"/>
        </w:rPr>
        <w:t xml:space="preserve">Gruppe 2: </w:t>
      </w:r>
      <w:r w:rsidR="00130A2F" w:rsidRPr="00386A2E">
        <w:rPr>
          <w:rFonts w:asciiTheme="minorHAnsi" w:hAnsiTheme="minorHAnsi" w:cstheme="minorHAnsi"/>
          <w:i/>
          <w:iCs/>
          <w:sz w:val="24"/>
          <w:szCs w:val="24"/>
        </w:rPr>
        <w:t>Entwicklungen</w:t>
      </w:r>
      <w:r w:rsidRPr="00386A2E">
        <w:rPr>
          <w:rFonts w:asciiTheme="minorHAnsi" w:hAnsiTheme="minorHAnsi" w:cstheme="minorHAnsi"/>
          <w:i/>
          <w:iCs/>
          <w:sz w:val="24"/>
          <w:szCs w:val="24"/>
        </w:rPr>
        <w:t xml:space="preserve"> des </w:t>
      </w:r>
      <w:r w:rsidR="00130A2F" w:rsidRPr="00386A2E">
        <w:rPr>
          <w:rFonts w:asciiTheme="minorHAnsi" w:hAnsiTheme="minorHAnsi" w:cstheme="minorHAnsi"/>
          <w:i/>
          <w:iCs/>
          <w:sz w:val="24"/>
          <w:szCs w:val="24"/>
        </w:rPr>
        <w:t>AC-</w:t>
      </w:r>
      <w:r w:rsidRPr="00386A2E">
        <w:rPr>
          <w:rFonts w:asciiTheme="minorHAnsi" w:hAnsiTheme="minorHAnsi" w:cstheme="minorHAnsi"/>
          <w:i/>
          <w:iCs/>
          <w:sz w:val="24"/>
          <w:szCs w:val="24"/>
        </w:rPr>
        <w:t>Marktes</w:t>
      </w:r>
      <w:r w:rsidRPr="00386A2E">
        <w:rPr>
          <w:rFonts w:asciiTheme="minorHAnsi" w:hAnsiTheme="minorHAnsi" w:cstheme="minorHAnsi"/>
          <w:sz w:val="24"/>
          <w:szCs w:val="24"/>
        </w:rPr>
        <w:t xml:space="preserve"> </w:t>
      </w:r>
    </w:p>
    <w:p w14:paraId="7381C4FA" w14:textId="77777777" w:rsidR="000D0145" w:rsidRPr="00386A2E" w:rsidRDefault="00586FBD" w:rsidP="000D0145">
      <w:pPr>
        <w:pStyle w:val="Listenabsatz"/>
        <w:numPr>
          <w:ilvl w:val="0"/>
          <w:numId w:val="1"/>
        </w:numPr>
        <w:rPr>
          <w:rFonts w:asciiTheme="minorHAnsi" w:hAnsiTheme="minorHAnsi" w:cstheme="minorHAnsi"/>
          <w:sz w:val="24"/>
          <w:szCs w:val="24"/>
        </w:rPr>
      </w:pPr>
      <w:r w:rsidRPr="00386A2E">
        <w:rPr>
          <w:rFonts w:asciiTheme="minorHAnsi" w:hAnsiTheme="minorHAnsi" w:cstheme="minorHAnsi"/>
          <w:sz w:val="24"/>
          <w:szCs w:val="24"/>
        </w:rPr>
        <w:t xml:space="preserve">Gruppe 3: </w:t>
      </w:r>
      <w:r w:rsidR="00130A2F" w:rsidRPr="00386A2E">
        <w:rPr>
          <w:rFonts w:asciiTheme="minorHAnsi" w:hAnsiTheme="minorHAnsi" w:cstheme="minorHAnsi"/>
          <w:i/>
          <w:iCs/>
          <w:sz w:val="24"/>
          <w:szCs w:val="24"/>
        </w:rPr>
        <w:t xml:space="preserve">Weiterentwicklung </w:t>
      </w:r>
      <w:r w:rsidR="00114BAD" w:rsidRPr="00386A2E">
        <w:rPr>
          <w:rFonts w:asciiTheme="minorHAnsi" w:hAnsiTheme="minorHAnsi" w:cstheme="minorHAnsi"/>
          <w:i/>
          <w:iCs/>
          <w:sz w:val="24"/>
          <w:szCs w:val="24"/>
        </w:rPr>
        <w:t xml:space="preserve">der </w:t>
      </w:r>
      <w:r w:rsidR="00130A2F" w:rsidRPr="00386A2E">
        <w:rPr>
          <w:rFonts w:asciiTheme="minorHAnsi" w:hAnsiTheme="minorHAnsi" w:cstheme="minorHAnsi"/>
          <w:i/>
          <w:iCs/>
          <w:sz w:val="24"/>
          <w:szCs w:val="24"/>
        </w:rPr>
        <w:t>Qualitätsstandards für die Zertifizierung</w:t>
      </w:r>
      <w:r w:rsidR="00130A2F" w:rsidRPr="00386A2E">
        <w:rPr>
          <w:rFonts w:asciiTheme="minorHAnsi" w:hAnsiTheme="minorHAnsi" w:cstheme="minorHAnsi"/>
          <w:sz w:val="24"/>
          <w:szCs w:val="24"/>
        </w:rPr>
        <w:t xml:space="preserve"> </w:t>
      </w:r>
    </w:p>
    <w:p w14:paraId="03B3EC21" w14:textId="77777777" w:rsidR="000D0145" w:rsidRPr="00386A2E" w:rsidRDefault="000D0145" w:rsidP="000D0145">
      <w:pPr>
        <w:rPr>
          <w:rFonts w:cstheme="minorHAnsi"/>
          <w:sz w:val="24"/>
          <w:szCs w:val="24"/>
        </w:rPr>
      </w:pPr>
    </w:p>
    <w:p w14:paraId="466F307E" w14:textId="65E45594" w:rsidR="00586FBD" w:rsidRPr="00386A2E" w:rsidRDefault="00586FBD" w:rsidP="000D0145">
      <w:pPr>
        <w:rPr>
          <w:rFonts w:cstheme="minorHAnsi"/>
          <w:sz w:val="24"/>
          <w:szCs w:val="24"/>
        </w:rPr>
      </w:pPr>
      <w:r w:rsidRPr="00386A2E">
        <w:rPr>
          <w:rFonts w:cstheme="minorHAnsi"/>
          <w:sz w:val="24"/>
          <w:szCs w:val="24"/>
        </w:rPr>
        <w:t>16:15-16:30: Pause und Rückkehr ins Plenum</w:t>
      </w:r>
    </w:p>
    <w:p w14:paraId="32A41C07" w14:textId="77777777" w:rsidR="00586FBD" w:rsidRPr="00386A2E" w:rsidRDefault="00586FBD" w:rsidP="00586FBD">
      <w:pPr>
        <w:rPr>
          <w:rFonts w:cstheme="minorHAnsi"/>
          <w:sz w:val="24"/>
          <w:szCs w:val="24"/>
        </w:rPr>
      </w:pPr>
    </w:p>
    <w:p w14:paraId="5CD4129B" w14:textId="77777777" w:rsidR="00586FBD" w:rsidRPr="00386A2E" w:rsidRDefault="00586FBD" w:rsidP="00586FBD">
      <w:pPr>
        <w:rPr>
          <w:rFonts w:cstheme="minorHAnsi"/>
          <w:sz w:val="24"/>
          <w:szCs w:val="24"/>
        </w:rPr>
      </w:pPr>
      <w:r w:rsidRPr="00386A2E">
        <w:rPr>
          <w:rFonts w:cstheme="minorHAnsi"/>
          <w:sz w:val="24"/>
          <w:szCs w:val="24"/>
        </w:rPr>
        <w:t>Teil III</w:t>
      </w:r>
    </w:p>
    <w:p w14:paraId="4EDAAAE3" w14:textId="77777777" w:rsidR="00586FBD" w:rsidRPr="00386A2E" w:rsidRDefault="00586FBD" w:rsidP="00586FBD">
      <w:pPr>
        <w:rPr>
          <w:rFonts w:cstheme="minorHAnsi"/>
          <w:sz w:val="24"/>
          <w:szCs w:val="24"/>
        </w:rPr>
      </w:pPr>
      <w:r w:rsidRPr="00386A2E">
        <w:rPr>
          <w:rFonts w:cstheme="minorHAnsi"/>
          <w:sz w:val="24"/>
          <w:szCs w:val="24"/>
        </w:rPr>
        <w:t>16:30-ca. 17:20: Präsentation der Gruppendiskussionen mit Austausch im Plenum, Zusammenfassung und Schlusswort</w:t>
      </w:r>
    </w:p>
    <w:p w14:paraId="35DA937E" w14:textId="77777777" w:rsidR="00586FBD" w:rsidRPr="00386A2E" w:rsidRDefault="00586FBD" w:rsidP="00586FBD">
      <w:pPr>
        <w:rPr>
          <w:rFonts w:cstheme="minorHAnsi"/>
          <w:sz w:val="24"/>
          <w:szCs w:val="24"/>
        </w:rPr>
      </w:pPr>
    </w:p>
    <w:p w14:paraId="1D591820" w14:textId="77777777" w:rsidR="00586FBD" w:rsidRPr="00386A2E" w:rsidRDefault="00586FBD" w:rsidP="00586FBD">
      <w:pPr>
        <w:rPr>
          <w:rFonts w:cstheme="minorHAnsi"/>
          <w:sz w:val="24"/>
          <w:szCs w:val="24"/>
        </w:rPr>
      </w:pPr>
      <w:r w:rsidRPr="00386A2E">
        <w:rPr>
          <w:rFonts w:cstheme="minorHAnsi"/>
          <w:sz w:val="24"/>
          <w:szCs w:val="24"/>
        </w:rPr>
        <w:t xml:space="preserve">Im Anschluss: Apéro </w:t>
      </w:r>
    </w:p>
    <w:p w14:paraId="0CBB3BEB" w14:textId="011621ED" w:rsidR="005D100C" w:rsidRPr="00386A2E" w:rsidRDefault="005D100C">
      <w:pPr>
        <w:rPr>
          <w:rFonts w:cstheme="minorHAnsi"/>
          <w:sz w:val="24"/>
          <w:szCs w:val="24"/>
        </w:rPr>
      </w:pPr>
    </w:p>
    <w:p w14:paraId="49202536" w14:textId="71407796" w:rsidR="00130A2F" w:rsidRPr="00386A2E" w:rsidRDefault="00130A2F">
      <w:pPr>
        <w:rPr>
          <w:rFonts w:cstheme="minorHAnsi"/>
          <w:sz w:val="24"/>
          <w:szCs w:val="24"/>
        </w:rPr>
      </w:pPr>
    </w:p>
    <w:p w14:paraId="51389B2B" w14:textId="03A5AD32" w:rsidR="00130A2F" w:rsidRPr="00386A2E" w:rsidRDefault="00130A2F">
      <w:pPr>
        <w:rPr>
          <w:rFonts w:cstheme="minorHAnsi"/>
          <w:sz w:val="24"/>
          <w:szCs w:val="24"/>
        </w:rPr>
      </w:pPr>
    </w:p>
    <w:p w14:paraId="05F21236" w14:textId="32B15A30" w:rsidR="00130A2F" w:rsidRPr="00386A2E" w:rsidRDefault="00130A2F">
      <w:pPr>
        <w:rPr>
          <w:rFonts w:cstheme="minorHAnsi"/>
          <w:sz w:val="24"/>
          <w:szCs w:val="24"/>
        </w:rPr>
      </w:pPr>
    </w:p>
    <w:p w14:paraId="58DDC298" w14:textId="4E7F3548" w:rsidR="00130A2F" w:rsidRPr="00386A2E" w:rsidRDefault="00130A2F">
      <w:pPr>
        <w:rPr>
          <w:rFonts w:cstheme="minorHAnsi"/>
          <w:sz w:val="24"/>
          <w:szCs w:val="24"/>
        </w:rPr>
      </w:pPr>
    </w:p>
    <w:p w14:paraId="012BF2DC" w14:textId="0E10A463" w:rsidR="00130A2F" w:rsidRPr="00386A2E" w:rsidRDefault="00130A2F">
      <w:pPr>
        <w:rPr>
          <w:rFonts w:cstheme="minorHAnsi"/>
          <w:sz w:val="24"/>
          <w:szCs w:val="24"/>
        </w:rPr>
      </w:pPr>
    </w:p>
    <w:p w14:paraId="2F7F21DD" w14:textId="3B42ED98" w:rsidR="00130A2F" w:rsidRPr="00386A2E" w:rsidRDefault="00130A2F">
      <w:pPr>
        <w:rPr>
          <w:rFonts w:cstheme="minorHAnsi"/>
          <w:sz w:val="24"/>
          <w:szCs w:val="24"/>
        </w:rPr>
      </w:pPr>
    </w:p>
    <w:p w14:paraId="11A1BB4C" w14:textId="049B10F4" w:rsidR="00130A2F" w:rsidRPr="00386A2E" w:rsidRDefault="00130A2F">
      <w:pPr>
        <w:rPr>
          <w:rFonts w:cstheme="minorHAnsi"/>
          <w:sz w:val="24"/>
          <w:szCs w:val="24"/>
        </w:rPr>
      </w:pPr>
    </w:p>
    <w:p w14:paraId="4BE618E9" w14:textId="55568C4B" w:rsidR="00130A2F" w:rsidRPr="00386A2E" w:rsidRDefault="00130A2F">
      <w:pPr>
        <w:rPr>
          <w:rFonts w:cstheme="minorHAnsi"/>
          <w:sz w:val="24"/>
          <w:szCs w:val="24"/>
        </w:rPr>
      </w:pPr>
    </w:p>
    <w:p w14:paraId="7450F76E" w14:textId="61311D29" w:rsidR="00130A2F" w:rsidRPr="00386A2E" w:rsidRDefault="00130A2F">
      <w:pPr>
        <w:rPr>
          <w:rFonts w:cstheme="minorHAnsi"/>
          <w:sz w:val="24"/>
          <w:szCs w:val="24"/>
        </w:rPr>
      </w:pPr>
    </w:p>
    <w:p w14:paraId="3438A4CF" w14:textId="7C1756C9" w:rsidR="00130A2F" w:rsidRPr="00386A2E" w:rsidRDefault="00130A2F">
      <w:pPr>
        <w:rPr>
          <w:rFonts w:cstheme="minorHAnsi"/>
          <w:sz w:val="24"/>
          <w:szCs w:val="24"/>
        </w:rPr>
      </w:pPr>
    </w:p>
    <w:p w14:paraId="26696910" w14:textId="34F05105" w:rsidR="00130A2F" w:rsidRPr="00386A2E" w:rsidRDefault="00130A2F">
      <w:pPr>
        <w:rPr>
          <w:rFonts w:cstheme="minorHAnsi"/>
          <w:sz w:val="24"/>
          <w:szCs w:val="24"/>
        </w:rPr>
      </w:pPr>
    </w:p>
    <w:p w14:paraId="02610E3A" w14:textId="606B7FA4" w:rsidR="00130A2F" w:rsidRPr="00386A2E" w:rsidRDefault="00130A2F">
      <w:pPr>
        <w:rPr>
          <w:rFonts w:cstheme="minorHAnsi"/>
          <w:sz w:val="24"/>
          <w:szCs w:val="24"/>
        </w:rPr>
      </w:pPr>
    </w:p>
    <w:p w14:paraId="5A3BFD1C" w14:textId="4A69FE3A" w:rsidR="00130A2F" w:rsidRPr="00386A2E" w:rsidRDefault="00130A2F">
      <w:pPr>
        <w:rPr>
          <w:rFonts w:cstheme="minorHAnsi"/>
          <w:sz w:val="24"/>
          <w:szCs w:val="24"/>
        </w:rPr>
      </w:pPr>
    </w:p>
    <w:p w14:paraId="30872D0E" w14:textId="77777777" w:rsidR="00FE72D2" w:rsidRDefault="00FE72D2" w:rsidP="00130A2F">
      <w:pPr>
        <w:rPr>
          <w:rFonts w:cstheme="minorHAnsi"/>
          <w:b/>
          <w:bCs/>
          <w:sz w:val="24"/>
          <w:szCs w:val="24"/>
        </w:rPr>
      </w:pPr>
    </w:p>
    <w:p w14:paraId="409DF7BE" w14:textId="32B04D03" w:rsidR="00130A2F" w:rsidRPr="00386A2E" w:rsidRDefault="00130A2F" w:rsidP="00130A2F">
      <w:pPr>
        <w:rPr>
          <w:rFonts w:cstheme="minorHAnsi"/>
          <w:b/>
          <w:bCs/>
          <w:sz w:val="24"/>
          <w:szCs w:val="24"/>
        </w:rPr>
      </w:pPr>
      <w:r w:rsidRPr="00386A2E">
        <w:rPr>
          <w:rFonts w:cstheme="minorHAnsi"/>
          <w:b/>
          <w:bCs/>
          <w:sz w:val="24"/>
          <w:szCs w:val="24"/>
        </w:rPr>
        <w:t>Workshop 1</w:t>
      </w:r>
    </w:p>
    <w:p w14:paraId="42F041C8" w14:textId="02731B11" w:rsidR="00130A2F" w:rsidRPr="00386A2E" w:rsidRDefault="00130A2F" w:rsidP="00130A2F">
      <w:pPr>
        <w:rPr>
          <w:rFonts w:cstheme="minorHAnsi"/>
          <w:i/>
          <w:iCs/>
          <w:sz w:val="24"/>
          <w:szCs w:val="24"/>
        </w:rPr>
      </w:pPr>
      <w:r w:rsidRPr="00386A2E">
        <w:rPr>
          <w:rFonts w:cstheme="minorHAnsi"/>
          <w:i/>
          <w:iCs/>
          <w:sz w:val="24"/>
          <w:szCs w:val="24"/>
        </w:rPr>
        <w:t xml:space="preserve">Vision </w:t>
      </w:r>
      <w:r w:rsidRPr="00386A2E">
        <w:rPr>
          <w:rFonts w:cstheme="minorHAnsi"/>
          <w:i/>
          <w:iCs/>
          <w:sz w:val="24"/>
          <w:szCs w:val="24"/>
        </w:rPr>
        <w:t xml:space="preserve">von Swiss Assessment als </w:t>
      </w:r>
      <w:r w:rsidRPr="00386A2E">
        <w:rPr>
          <w:rFonts w:cstheme="minorHAnsi"/>
          <w:i/>
          <w:iCs/>
          <w:sz w:val="24"/>
          <w:szCs w:val="24"/>
        </w:rPr>
        <w:t>«Kompetenzzentrum» bzw. Expert/innengruppen</w:t>
      </w:r>
      <w:r w:rsidR="00386A2E" w:rsidRPr="00386A2E">
        <w:rPr>
          <w:rFonts w:cstheme="minorHAnsi"/>
          <w:i/>
          <w:iCs/>
          <w:sz w:val="24"/>
          <w:szCs w:val="24"/>
        </w:rPr>
        <w:t xml:space="preserve"> zur AC-Methode</w:t>
      </w:r>
    </w:p>
    <w:p w14:paraId="073613B6" w14:textId="77777777" w:rsidR="00130A2F" w:rsidRPr="00386A2E" w:rsidRDefault="00130A2F" w:rsidP="00130A2F">
      <w:pPr>
        <w:rPr>
          <w:rFonts w:cstheme="minorHAnsi"/>
          <w:sz w:val="24"/>
          <w:szCs w:val="24"/>
        </w:rPr>
      </w:pPr>
    </w:p>
    <w:p w14:paraId="29D8DBDE" w14:textId="753A8262" w:rsidR="00130A2F" w:rsidRPr="00386A2E" w:rsidRDefault="00130A2F" w:rsidP="00130A2F">
      <w:pPr>
        <w:rPr>
          <w:rFonts w:cstheme="minorHAnsi"/>
          <w:sz w:val="24"/>
          <w:szCs w:val="24"/>
        </w:rPr>
      </w:pPr>
      <w:r w:rsidRPr="00386A2E">
        <w:rPr>
          <w:rFonts w:cstheme="minorHAnsi"/>
          <w:sz w:val="24"/>
          <w:szCs w:val="24"/>
        </w:rPr>
        <w:t>Das Leitbild beschreibt Swiss Assessment als eine Anlauf- und Auskunftsstelle für alle Fragen zu Theorie und Praxis der verschiedenen Assessment-Verfahren. Ergänzend wird Swiss Assessment in diesem Rahmen auch als Ideenpool und Know-how-Quelle angesehen.</w:t>
      </w:r>
      <w:r w:rsidRPr="00386A2E">
        <w:rPr>
          <w:rFonts w:cstheme="minorHAnsi"/>
          <w:sz w:val="24"/>
          <w:szCs w:val="24"/>
        </w:rPr>
        <w:t xml:space="preserve"> </w:t>
      </w:r>
      <w:r w:rsidRPr="00386A2E">
        <w:rPr>
          <w:rFonts w:cstheme="minorHAnsi"/>
          <w:sz w:val="24"/>
          <w:szCs w:val="24"/>
        </w:rPr>
        <w:t>Dies umzusetzen ist in der heutigen Aufstellung nur begrenzt möglich.</w:t>
      </w:r>
    </w:p>
    <w:p w14:paraId="60A8ED40" w14:textId="77777777" w:rsidR="00130A2F" w:rsidRPr="00386A2E" w:rsidRDefault="00130A2F" w:rsidP="00130A2F">
      <w:pPr>
        <w:rPr>
          <w:rFonts w:cstheme="minorHAnsi"/>
          <w:sz w:val="24"/>
          <w:szCs w:val="24"/>
        </w:rPr>
      </w:pPr>
    </w:p>
    <w:p w14:paraId="7F7798BB" w14:textId="0AE50FAA" w:rsidR="00130A2F" w:rsidRPr="00386A2E" w:rsidRDefault="00386A2E" w:rsidP="00130A2F">
      <w:pPr>
        <w:rPr>
          <w:rFonts w:cstheme="minorHAnsi"/>
          <w:sz w:val="24"/>
          <w:szCs w:val="24"/>
        </w:rPr>
      </w:pPr>
      <w:r w:rsidRPr="00386A2E">
        <w:rPr>
          <w:rFonts w:cstheme="minorHAnsi"/>
          <w:sz w:val="24"/>
          <w:szCs w:val="24"/>
        </w:rPr>
        <w:t>Leitfrage</w:t>
      </w:r>
      <w:r w:rsidR="00130A2F" w:rsidRPr="00386A2E">
        <w:rPr>
          <w:rFonts w:cstheme="minorHAnsi"/>
          <w:sz w:val="24"/>
          <w:szCs w:val="24"/>
        </w:rPr>
        <w:t xml:space="preserve">: </w:t>
      </w:r>
    </w:p>
    <w:p w14:paraId="4A78FBB8" w14:textId="77777777" w:rsidR="00386A2E" w:rsidRPr="00386A2E" w:rsidRDefault="00130A2F" w:rsidP="00386A2E">
      <w:pPr>
        <w:pStyle w:val="Listenabsatz"/>
        <w:numPr>
          <w:ilvl w:val="0"/>
          <w:numId w:val="4"/>
        </w:numPr>
        <w:ind w:firstLine="414"/>
        <w:rPr>
          <w:rFonts w:asciiTheme="minorHAnsi" w:hAnsiTheme="minorHAnsi" w:cstheme="minorHAnsi"/>
          <w:sz w:val="24"/>
          <w:szCs w:val="24"/>
        </w:rPr>
      </w:pPr>
      <w:r w:rsidRPr="00386A2E">
        <w:rPr>
          <w:rFonts w:asciiTheme="minorHAnsi" w:hAnsiTheme="minorHAnsi" w:cstheme="minorHAnsi"/>
          <w:sz w:val="24"/>
          <w:szCs w:val="24"/>
        </w:rPr>
        <w:t>Soll Swiss Assessment eine Stelle/ein Gremium aufbauen, das operativ</w:t>
      </w:r>
    </w:p>
    <w:p w14:paraId="0E7F4902" w14:textId="77777777" w:rsidR="00386A2E" w:rsidRPr="00386A2E" w:rsidRDefault="00130A2F" w:rsidP="00386A2E">
      <w:pPr>
        <w:pStyle w:val="Listenabsatz"/>
        <w:ind w:left="1134" w:firstLine="282"/>
        <w:rPr>
          <w:rFonts w:asciiTheme="minorHAnsi" w:hAnsiTheme="minorHAnsi" w:cstheme="minorHAnsi"/>
          <w:sz w:val="24"/>
          <w:szCs w:val="24"/>
        </w:rPr>
      </w:pPr>
      <w:r w:rsidRPr="00386A2E">
        <w:rPr>
          <w:rFonts w:asciiTheme="minorHAnsi" w:hAnsiTheme="minorHAnsi" w:cstheme="minorHAnsi"/>
          <w:sz w:val="24"/>
          <w:szCs w:val="24"/>
        </w:rPr>
        <w:t>in der Lage ist, Fachfragen fundiert zu bearbeiten, Beratungen für</w:t>
      </w:r>
    </w:p>
    <w:p w14:paraId="5A8A5942" w14:textId="77777777" w:rsidR="00386A2E" w:rsidRPr="00386A2E" w:rsidRDefault="00130A2F" w:rsidP="00386A2E">
      <w:pPr>
        <w:pStyle w:val="Listenabsatz"/>
        <w:ind w:left="1134" w:firstLine="282"/>
        <w:rPr>
          <w:rFonts w:asciiTheme="minorHAnsi" w:hAnsiTheme="minorHAnsi" w:cstheme="minorHAnsi"/>
          <w:sz w:val="24"/>
          <w:szCs w:val="24"/>
        </w:rPr>
      </w:pPr>
      <w:r w:rsidRPr="00386A2E">
        <w:rPr>
          <w:rFonts w:asciiTheme="minorHAnsi" w:hAnsiTheme="minorHAnsi" w:cstheme="minorHAnsi"/>
          <w:sz w:val="24"/>
          <w:szCs w:val="24"/>
        </w:rPr>
        <w:t>Organisationen durchzuführen, Medienarbeit durch Publikationen zu</w:t>
      </w:r>
    </w:p>
    <w:p w14:paraId="23522346" w14:textId="77777777" w:rsidR="00386A2E" w:rsidRPr="00386A2E" w:rsidRDefault="00130A2F" w:rsidP="00386A2E">
      <w:pPr>
        <w:pStyle w:val="Listenabsatz"/>
        <w:ind w:left="1416"/>
        <w:rPr>
          <w:rFonts w:asciiTheme="minorHAnsi" w:hAnsiTheme="minorHAnsi" w:cstheme="minorHAnsi"/>
          <w:sz w:val="24"/>
          <w:szCs w:val="24"/>
        </w:rPr>
      </w:pPr>
      <w:r w:rsidRPr="00386A2E">
        <w:rPr>
          <w:rFonts w:asciiTheme="minorHAnsi" w:hAnsiTheme="minorHAnsi" w:cstheme="minorHAnsi"/>
          <w:sz w:val="24"/>
          <w:szCs w:val="24"/>
        </w:rPr>
        <w:t xml:space="preserve">betreiben, Veranstaltungen für Publikum durchzuführen, Kongresse zu organisieren, etc.? </w:t>
      </w:r>
    </w:p>
    <w:p w14:paraId="2A2B29E8" w14:textId="0017923F" w:rsidR="00130A2F" w:rsidRPr="00386A2E" w:rsidRDefault="00130A2F" w:rsidP="00386A2E">
      <w:pPr>
        <w:pStyle w:val="Listenabsatz"/>
        <w:ind w:left="1416"/>
        <w:rPr>
          <w:rFonts w:asciiTheme="minorHAnsi" w:hAnsiTheme="minorHAnsi" w:cstheme="minorHAnsi"/>
          <w:sz w:val="24"/>
          <w:szCs w:val="24"/>
        </w:rPr>
      </w:pPr>
      <w:r w:rsidRPr="00386A2E">
        <w:rPr>
          <w:rFonts w:asciiTheme="minorHAnsi" w:hAnsiTheme="minorHAnsi" w:cstheme="minorHAnsi"/>
          <w:sz w:val="24"/>
          <w:szCs w:val="24"/>
        </w:rPr>
        <w:t>Die Stelle könnte z.B. ein Teil des Vereins (Arbeitsgruppe, Vorstand), eine externe Stelle (eine Person, eine Institution) oder ein gemischtes Gremium sein.</w:t>
      </w:r>
    </w:p>
    <w:p w14:paraId="23C091D1" w14:textId="77777777" w:rsidR="00386A2E" w:rsidRPr="00386A2E" w:rsidRDefault="00386A2E" w:rsidP="00130A2F">
      <w:pPr>
        <w:rPr>
          <w:rFonts w:cstheme="minorHAnsi"/>
          <w:sz w:val="24"/>
          <w:szCs w:val="24"/>
        </w:rPr>
      </w:pPr>
    </w:p>
    <w:p w14:paraId="54F37961" w14:textId="4BD0C91F" w:rsidR="00130A2F" w:rsidRPr="00386A2E" w:rsidRDefault="00130A2F" w:rsidP="00130A2F">
      <w:pPr>
        <w:rPr>
          <w:rFonts w:cstheme="minorHAnsi"/>
          <w:sz w:val="24"/>
          <w:szCs w:val="24"/>
        </w:rPr>
      </w:pPr>
      <w:r w:rsidRPr="00386A2E">
        <w:rPr>
          <w:rFonts w:cstheme="minorHAnsi"/>
          <w:sz w:val="24"/>
          <w:szCs w:val="24"/>
        </w:rPr>
        <w:t xml:space="preserve">Ziel des Workshops: </w:t>
      </w:r>
    </w:p>
    <w:p w14:paraId="1B845EC0" w14:textId="2A69233D" w:rsidR="00130A2F" w:rsidRPr="00386A2E" w:rsidRDefault="00130A2F" w:rsidP="00130A2F">
      <w:pPr>
        <w:rPr>
          <w:rFonts w:cstheme="minorHAnsi"/>
          <w:sz w:val="24"/>
          <w:szCs w:val="24"/>
        </w:rPr>
      </w:pPr>
      <w:r w:rsidRPr="00386A2E">
        <w:rPr>
          <w:rFonts w:cstheme="minorHAnsi"/>
          <w:sz w:val="24"/>
          <w:szCs w:val="24"/>
        </w:rPr>
        <w:t>Entwicklung von möglichen strategischen Stossrichtungen</w:t>
      </w:r>
      <w:r w:rsidR="000D0145" w:rsidRPr="00386A2E">
        <w:rPr>
          <w:rFonts w:cstheme="minorHAnsi"/>
          <w:sz w:val="24"/>
          <w:szCs w:val="24"/>
        </w:rPr>
        <w:t xml:space="preserve"> von Swiss Assessment</w:t>
      </w:r>
      <w:r w:rsidR="00FE72D2">
        <w:rPr>
          <w:rFonts w:cstheme="minorHAnsi"/>
          <w:sz w:val="24"/>
          <w:szCs w:val="24"/>
        </w:rPr>
        <w:t>.</w:t>
      </w:r>
    </w:p>
    <w:p w14:paraId="21EE4C72" w14:textId="4DF77E4A" w:rsidR="00130A2F" w:rsidRPr="00386A2E" w:rsidRDefault="00130A2F" w:rsidP="00130A2F">
      <w:pPr>
        <w:rPr>
          <w:rFonts w:cstheme="minorHAnsi"/>
          <w:sz w:val="24"/>
          <w:szCs w:val="24"/>
        </w:rPr>
      </w:pPr>
    </w:p>
    <w:p w14:paraId="2864D978" w14:textId="77777777" w:rsidR="00130A2F" w:rsidRPr="00386A2E" w:rsidRDefault="00130A2F" w:rsidP="00130A2F">
      <w:pPr>
        <w:rPr>
          <w:rFonts w:cstheme="minorHAnsi"/>
          <w:sz w:val="24"/>
          <w:szCs w:val="24"/>
        </w:rPr>
      </w:pPr>
    </w:p>
    <w:p w14:paraId="503A4C72" w14:textId="77777777" w:rsidR="00130A2F" w:rsidRPr="00386A2E" w:rsidRDefault="00130A2F" w:rsidP="00130A2F">
      <w:pPr>
        <w:rPr>
          <w:rFonts w:cstheme="minorHAnsi"/>
          <w:b/>
          <w:bCs/>
          <w:sz w:val="24"/>
          <w:szCs w:val="24"/>
          <w:lang w:eastAsia="de-CH"/>
        </w:rPr>
      </w:pPr>
      <w:r w:rsidRPr="00386A2E">
        <w:rPr>
          <w:rFonts w:cstheme="minorHAnsi"/>
          <w:b/>
          <w:bCs/>
          <w:sz w:val="24"/>
          <w:szCs w:val="24"/>
          <w:lang w:eastAsia="de-CH"/>
        </w:rPr>
        <w:t xml:space="preserve">Workshop </w:t>
      </w:r>
      <w:r w:rsidRPr="00386A2E">
        <w:rPr>
          <w:rFonts w:cstheme="minorHAnsi"/>
          <w:b/>
          <w:bCs/>
          <w:sz w:val="24"/>
          <w:szCs w:val="24"/>
          <w:lang w:eastAsia="de-CH"/>
        </w:rPr>
        <w:t>2</w:t>
      </w:r>
      <w:r w:rsidRPr="00386A2E">
        <w:rPr>
          <w:rFonts w:cstheme="minorHAnsi"/>
          <w:b/>
          <w:bCs/>
          <w:sz w:val="24"/>
          <w:szCs w:val="24"/>
          <w:lang w:eastAsia="de-CH"/>
        </w:rPr>
        <w:t xml:space="preserve">: </w:t>
      </w:r>
    </w:p>
    <w:p w14:paraId="698EF527" w14:textId="0D31F2BF" w:rsidR="00130A2F" w:rsidRPr="00386A2E" w:rsidRDefault="00130A2F" w:rsidP="00130A2F">
      <w:pPr>
        <w:rPr>
          <w:rFonts w:cstheme="minorHAnsi"/>
          <w:i/>
          <w:iCs/>
          <w:sz w:val="24"/>
          <w:szCs w:val="24"/>
        </w:rPr>
      </w:pPr>
      <w:r w:rsidRPr="00386A2E">
        <w:rPr>
          <w:rFonts w:cstheme="minorHAnsi"/>
          <w:i/>
          <w:iCs/>
          <w:sz w:val="24"/>
          <w:szCs w:val="24"/>
        </w:rPr>
        <w:t xml:space="preserve">Entwicklungen des AC-Marktes </w:t>
      </w:r>
    </w:p>
    <w:p w14:paraId="73CCA70F" w14:textId="77777777" w:rsidR="00130A2F" w:rsidRPr="00386A2E" w:rsidRDefault="00130A2F" w:rsidP="00130A2F">
      <w:pPr>
        <w:rPr>
          <w:rFonts w:cstheme="minorHAnsi"/>
          <w:sz w:val="24"/>
          <w:szCs w:val="24"/>
        </w:rPr>
      </w:pPr>
    </w:p>
    <w:p w14:paraId="15F9F38F" w14:textId="2C5FD720" w:rsidR="00130A2F" w:rsidRPr="00386A2E" w:rsidRDefault="00130A2F" w:rsidP="00130A2F">
      <w:pPr>
        <w:rPr>
          <w:rFonts w:cstheme="minorHAnsi"/>
          <w:sz w:val="24"/>
          <w:szCs w:val="24"/>
        </w:rPr>
      </w:pPr>
      <w:r w:rsidRPr="00386A2E">
        <w:rPr>
          <w:rFonts w:cstheme="minorHAnsi"/>
          <w:sz w:val="24"/>
          <w:szCs w:val="24"/>
        </w:rPr>
        <w:t xml:space="preserve">Der Markt im Bereich Assessment ist geprägt durch die neuen technologischen Möglichkeiten und wird unter anderem dadurch zunehmend flexibler. Dies weckt Erwartungen an uns als Assessment-Anbieter. </w:t>
      </w:r>
    </w:p>
    <w:p w14:paraId="31016D12" w14:textId="40CAACFA" w:rsidR="00130A2F" w:rsidRPr="00386A2E" w:rsidRDefault="00130A2F" w:rsidP="00130A2F">
      <w:pPr>
        <w:rPr>
          <w:rFonts w:cstheme="minorHAnsi"/>
          <w:sz w:val="24"/>
          <w:szCs w:val="24"/>
        </w:rPr>
      </w:pPr>
      <w:r w:rsidRPr="00386A2E">
        <w:rPr>
          <w:rFonts w:cstheme="minorHAnsi"/>
          <w:sz w:val="24"/>
          <w:szCs w:val="24"/>
        </w:rPr>
        <w:t xml:space="preserve">Wir tauschen unsere Erfahrungen aus, benennen Einflussfaktoren aus unserer Sicht und antizipieren, wie sich der Markt entwickeln wird. </w:t>
      </w:r>
    </w:p>
    <w:p w14:paraId="3A5AC431" w14:textId="77777777" w:rsidR="00386A2E" w:rsidRPr="00386A2E" w:rsidRDefault="00386A2E" w:rsidP="00130A2F">
      <w:pPr>
        <w:rPr>
          <w:rFonts w:cstheme="minorHAnsi"/>
          <w:sz w:val="24"/>
          <w:szCs w:val="24"/>
        </w:rPr>
      </w:pPr>
    </w:p>
    <w:p w14:paraId="1EC22741" w14:textId="023A44ED" w:rsidR="00130A2F" w:rsidRPr="00386A2E" w:rsidRDefault="00386A2E" w:rsidP="00130A2F">
      <w:pPr>
        <w:rPr>
          <w:rFonts w:cstheme="minorHAnsi"/>
          <w:sz w:val="24"/>
          <w:szCs w:val="24"/>
        </w:rPr>
      </w:pPr>
      <w:r w:rsidRPr="00386A2E">
        <w:rPr>
          <w:rFonts w:cstheme="minorHAnsi"/>
          <w:sz w:val="24"/>
          <w:szCs w:val="24"/>
        </w:rPr>
        <w:t>Leitfragen:</w:t>
      </w:r>
    </w:p>
    <w:p w14:paraId="1968A8AE" w14:textId="77777777" w:rsidR="00130A2F" w:rsidRPr="00386A2E" w:rsidRDefault="00130A2F" w:rsidP="00130A2F">
      <w:pPr>
        <w:pStyle w:val="Listenabsatz"/>
        <w:numPr>
          <w:ilvl w:val="0"/>
          <w:numId w:val="2"/>
        </w:numPr>
        <w:spacing w:after="160" w:line="252" w:lineRule="auto"/>
        <w:ind w:left="1428"/>
        <w:rPr>
          <w:rFonts w:asciiTheme="minorHAnsi" w:hAnsiTheme="minorHAnsi" w:cstheme="minorHAnsi"/>
          <w:sz w:val="24"/>
          <w:szCs w:val="24"/>
        </w:rPr>
      </w:pPr>
      <w:r w:rsidRPr="00386A2E">
        <w:rPr>
          <w:rFonts w:asciiTheme="minorHAnsi" w:hAnsiTheme="minorHAnsi" w:cstheme="minorHAnsi"/>
          <w:sz w:val="24"/>
          <w:szCs w:val="24"/>
        </w:rPr>
        <w:t>Wie war die Marktentwicklung der letzten Jahre? Dabei nehmen wir einen Zeitraum von 10 Jahren als Anhaltspunkt.</w:t>
      </w:r>
    </w:p>
    <w:p w14:paraId="5F1BDA4D" w14:textId="77777777" w:rsidR="00130A2F" w:rsidRPr="00386A2E" w:rsidRDefault="00130A2F" w:rsidP="00130A2F">
      <w:pPr>
        <w:pStyle w:val="Listenabsatz"/>
        <w:numPr>
          <w:ilvl w:val="0"/>
          <w:numId w:val="2"/>
        </w:numPr>
        <w:spacing w:after="160" w:line="252" w:lineRule="auto"/>
        <w:ind w:left="1428"/>
        <w:rPr>
          <w:rFonts w:asciiTheme="minorHAnsi" w:hAnsiTheme="minorHAnsi" w:cstheme="minorHAnsi"/>
          <w:sz w:val="24"/>
          <w:szCs w:val="24"/>
        </w:rPr>
      </w:pPr>
      <w:r w:rsidRPr="00386A2E">
        <w:rPr>
          <w:rFonts w:asciiTheme="minorHAnsi" w:hAnsiTheme="minorHAnsi" w:cstheme="minorHAnsi"/>
          <w:sz w:val="24"/>
          <w:szCs w:val="24"/>
        </w:rPr>
        <w:t xml:space="preserve">Welche Einflussfaktoren auf den Assessment-Markt nehmen wir wahr? Kundenseitig? Technologisch? Markttechnisch? Etc. </w:t>
      </w:r>
      <w:r w:rsidRPr="00386A2E">
        <w:rPr>
          <w:rFonts w:asciiTheme="minorHAnsi" w:hAnsiTheme="minorHAnsi" w:cstheme="minorHAnsi"/>
          <w:sz w:val="24"/>
          <w:szCs w:val="24"/>
        </w:rPr>
        <w:br/>
        <w:t>Und führen diese eher zu Zu- oder Abnahme bei der zukünftigen Marktentwicklung?</w:t>
      </w:r>
    </w:p>
    <w:p w14:paraId="4A929390" w14:textId="77777777" w:rsidR="00130A2F" w:rsidRPr="00386A2E" w:rsidRDefault="00130A2F" w:rsidP="00130A2F">
      <w:pPr>
        <w:pStyle w:val="Listenabsatz"/>
        <w:numPr>
          <w:ilvl w:val="0"/>
          <w:numId w:val="2"/>
        </w:numPr>
        <w:spacing w:after="160" w:line="252" w:lineRule="auto"/>
        <w:ind w:left="1428"/>
        <w:rPr>
          <w:rFonts w:asciiTheme="minorHAnsi" w:hAnsiTheme="minorHAnsi" w:cstheme="minorHAnsi"/>
          <w:sz w:val="24"/>
          <w:szCs w:val="24"/>
        </w:rPr>
      </w:pPr>
      <w:r w:rsidRPr="00386A2E">
        <w:rPr>
          <w:rFonts w:asciiTheme="minorHAnsi" w:hAnsiTheme="minorHAnsi" w:cstheme="minorHAnsi"/>
          <w:sz w:val="24"/>
          <w:szCs w:val="24"/>
        </w:rPr>
        <w:t>Wie entwickelt sich der Markt voraussichtlich und welche Anpassungsleistungen können dabei von uns erbracht werden?</w:t>
      </w:r>
    </w:p>
    <w:p w14:paraId="05C4106D" w14:textId="77777777" w:rsidR="00386A2E" w:rsidRPr="00386A2E" w:rsidRDefault="00130A2F" w:rsidP="00130A2F">
      <w:pPr>
        <w:rPr>
          <w:rFonts w:cstheme="minorHAnsi"/>
          <w:sz w:val="24"/>
          <w:szCs w:val="24"/>
        </w:rPr>
      </w:pPr>
      <w:r w:rsidRPr="00386A2E">
        <w:rPr>
          <w:rFonts w:cstheme="minorHAnsi"/>
          <w:sz w:val="24"/>
          <w:szCs w:val="24"/>
        </w:rPr>
        <w:t>Ziel</w:t>
      </w:r>
      <w:r w:rsidR="00386A2E" w:rsidRPr="00386A2E">
        <w:rPr>
          <w:rFonts w:cstheme="minorHAnsi"/>
          <w:sz w:val="24"/>
          <w:szCs w:val="24"/>
        </w:rPr>
        <w:t xml:space="preserve"> des Workshops</w:t>
      </w:r>
      <w:r w:rsidRPr="00386A2E">
        <w:rPr>
          <w:rFonts w:cstheme="minorHAnsi"/>
          <w:sz w:val="24"/>
          <w:szCs w:val="24"/>
        </w:rPr>
        <w:t xml:space="preserve">: </w:t>
      </w:r>
    </w:p>
    <w:p w14:paraId="7433E21C" w14:textId="120FDDFE" w:rsidR="00130A2F" w:rsidRPr="00386A2E" w:rsidRDefault="00130A2F" w:rsidP="00130A2F">
      <w:pPr>
        <w:rPr>
          <w:rFonts w:cstheme="minorHAnsi"/>
          <w:sz w:val="24"/>
          <w:szCs w:val="24"/>
        </w:rPr>
      </w:pPr>
      <w:r w:rsidRPr="00386A2E">
        <w:rPr>
          <w:rFonts w:cstheme="minorHAnsi"/>
          <w:sz w:val="24"/>
          <w:szCs w:val="24"/>
        </w:rPr>
        <w:t xml:space="preserve">Idee generieren und Austausch pflegen, damit wir uns als Verein und als Mitglieder weiterhin fit machen können für </w:t>
      </w:r>
      <w:r w:rsidR="00114BAD" w:rsidRPr="00386A2E">
        <w:rPr>
          <w:rFonts w:cstheme="minorHAnsi"/>
          <w:sz w:val="24"/>
          <w:szCs w:val="24"/>
        </w:rPr>
        <w:t>die zukünftigen Herausforderungen</w:t>
      </w:r>
      <w:r w:rsidRPr="00386A2E">
        <w:rPr>
          <w:rFonts w:cstheme="minorHAnsi"/>
          <w:sz w:val="24"/>
          <w:szCs w:val="24"/>
        </w:rPr>
        <w:t xml:space="preserve">. </w:t>
      </w:r>
    </w:p>
    <w:p w14:paraId="05765478" w14:textId="77777777" w:rsidR="00130A2F" w:rsidRPr="00386A2E" w:rsidRDefault="00130A2F" w:rsidP="00130A2F">
      <w:pPr>
        <w:ind w:left="708"/>
        <w:rPr>
          <w:rFonts w:cstheme="minorHAnsi"/>
          <w:sz w:val="24"/>
          <w:szCs w:val="24"/>
        </w:rPr>
      </w:pPr>
    </w:p>
    <w:p w14:paraId="5770F04F" w14:textId="77777777" w:rsidR="00130A2F" w:rsidRPr="00386A2E" w:rsidRDefault="00130A2F" w:rsidP="00130A2F">
      <w:pPr>
        <w:rPr>
          <w:rFonts w:cstheme="minorHAnsi"/>
          <w:sz w:val="24"/>
          <w:szCs w:val="24"/>
        </w:rPr>
      </w:pPr>
    </w:p>
    <w:p w14:paraId="33463B7C" w14:textId="77777777" w:rsidR="00130A2F" w:rsidRPr="00386A2E" w:rsidRDefault="00130A2F" w:rsidP="00130A2F">
      <w:pPr>
        <w:rPr>
          <w:rFonts w:cstheme="minorHAnsi"/>
          <w:sz w:val="24"/>
          <w:szCs w:val="24"/>
        </w:rPr>
      </w:pPr>
    </w:p>
    <w:p w14:paraId="40339D6E" w14:textId="77777777" w:rsidR="00130A2F" w:rsidRPr="00386A2E" w:rsidRDefault="00130A2F" w:rsidP="00130A2F">
      <w:pPr>
        <w:rPr>
          <w:rFonts w:cstheme="minorHAnsi"/>
          <w:sz w:val="24"/>
          <w:szCs w:val="24"/>
        </w:rPr>
      </w:pPr>
    </w:p>
    <w:p w14:paraId="1A1BF303" w14:textId="5704889F" w:rsidR="00114BAD" w:rsidRPr="00386A2E" w:rsidRDefault="00130A2F" w:rsidP="00130A2F">
      <w:pPr>
        <w:rPr>
          <w:rFonts w:eastAsia="Times New Roman" w:cstheme="minorHAnsi"/>
          <w:b/>
          <w:bCs/>
          <w:sz w:val="24"/>
          <w:szCs w:val="24"/>
          <w:lang w:eastAsia="de-CH"/>
        </w:rPr>
      </w:pPr>
      <w:r w:rsidRPr="00386A2E">
        <w:rPr>
          <w:rFonts w:eastAsia="Times New Roman" w:cstheme="minorHAnsi"/>
          <w:b/>
          <w:bCs/>
          <w:sz w:val="24"/>
          <w:szCs w:val="24"/>
          <w:lang w:eastAsia="de-CH"/>
        </w:rPr>
        <w:t>Workshop 3</w:t>
      </w:r>
    </w:p>
    <w:p w14:paraId="6DB9025D" w14:textId="6F932372" w:rsidR="00130A2F" w:rsidRDefault="00130A2F" w:rsidP="00130A2F">
      <w:pPr>
        <w:rPr>
          <w:rFonts w:eastAsia="Times New Roman" w:cstheme="minorHAnsi"/>
          <w:i/>
          <w:iCs/>
          <w:sz w:val="24"/>
          <w:szCs w:val="24"/>
          <w:lang w:eastAsia="de-CH"/>
        </w:rPr>
      </w:pPr>
      <w:bookmarkStart w:id="0" w:name="_Hlk83938851"/>
      <w:r w:rsidRPr="00461DD8">
        <w:rPr>
          <w:rFonts w:eastAsia="Times New Roman" w:cstheme="minorHAnsi"/>
          <w:i/>
          <w:iCs/>
          <w:sz w:val="24"/>
          <w:szCs w:val="24"/>
          <w:lang w:eastAsia="de-CH"/>
        </w:rPr>
        <w:t>Weiterentwicklung</w:t>
      </w:r>
      <w:r w:rsidR="00114BAD" w:rsidRPr="00461DD8">
        <w:rPr>
          <w:rFonts w:eastAsia="Times New Roman" w:cstheme="minorHAnsi"/>
          <w:i/>
          <w:iCs/>
          <w:sz w:val="24"/>
          <w:szCs w:val="24"/>
          <w:lang w:eastAsia="de-CH"/>
        </w:rPr>
        <w:t xml:space="preserve"> der Q</w:t>
      </w:r>
      <w:r w:rsidRPr="00461DD8">
        <w:rPr>
          <w:rFonts w:eastAsia="Times New Roman" w:cstheme="minorHAnsi"/>
          <w:i/>
          <w:iCs/>
          <w:sz w:val="24"/>
          <w:szCs w:val="24"/>
          <w:lang w:eastAsia="de-CH"/>
        </w:rPr>
        <w:t>ualitätsstandards für die Zertifizierung</w:t>
      </w:r>
    </w:p>
    <w:bookmarkEnd w:id="0"/>
    <w:p w14:paraId="7AC3D022" w14:textId="77777777" w:rsidR="00461DD8" w:rsidRPr="00461DD8" w:rsidRDefault="00461DD8" w:rsidP="00130A2F">
      <w:pPr>
        <w:rPr>
          <w:rFonts w:cstheme="minorHAnsi"/>
          <w:i/>
          <w:iCs/>
          <w:sz w:val="24"/>
          <w:szCs w:val="24"/>
        </w:rPr>
      </w:pPr>
    </w:p>
    <w:p w14:paraId="6D9CAB2F" w14:textId="18120393" w:rsidR="00130A2F" w:rsidRPr="00386A2E" w:rsidRDefault="00130A2F" w:rsidP="00386A2E">
      <w:pPr>
        <w:rPr>
          <w:rFonts w:eastAsia="Times New Roman" w:cstheme="minorHAnsi"/>
          <w:sz w:val="24"/>
          <w:szCs w:val="24"/>
        </w:rPr>
      </w:pPr>
      <w:r w:rsidRPr="00386A2E">
        <w:rPr>
          <w:rFonts w:eastAsia="Times New Roman" w:cstheme="minorHAnsi"/>
          <w:sz w:val="24"/>
          <w:szCs w:val="24"/>
        </w:rPr>
        <w:t>Mit dem Swiss Assessment-Zertifizierungsverfahren wird die Qualität von Assessments gesichert und weiterentwickelt. Eine von Swiss Assessment erarbeitete Checkliste zu Qualitätsstandards stellt dabei die Grundlagen für das Zertifizierungsverfahren dar. Diese Checkliste soll regelmässig überprüft und ggf. aktualisiert werden, um die Qualitätsstandards zu optimieren und aktuellen Entwicklungen anzupassen. In diesem Workshop soll es primär um die Weiterentwicklung von zwei konkreten Qualitätsstandards/Checkpoints gehen: (A) die Qualifikation/Ausbildung von Assessor</w:t>
      </w:r>
      <w:r w:rsidR="00FE72D2">
        <w:rPr>
          <w:rFonts w:eastAsia="Times New Roman" w:cstheme="minorHAnsi"/>
          <w:sz w:val="24"/>
          <w:szCs w:val="24"/>
        </w:rPr>
        <w:t>/i</w:t>
      </w:r>
      <w:r w:rsidRPr="00386A2E">
        <w:rPr>
          <w:rFonts w:eastAsia="Times New Roman" w:cstheme="minorHAnsi"/>
          <w:sz w:val="24"/>
          <w:szCs w:val="24"/>
        </w:rPr>
        <w:t xml:space="preserve">nnen (Checkpoint 9) und (B) die Qualität von Feedbacks zu Assessments (Checkpoint 15). Darüber hinaus besteht die Möglichkeit, weitere Checkpoints aufzugreifen und zu diskutieren. </w:t>
      </w:r>
    </w:p>
    <w:p w14:paraId="4F8903FA" w14:textId="77777777" w:rsidR="00386A2E" w:rsidRPr="00386A2E" w:rsidRDefault="00386A2E" w:rsidP="00386A2E">
      <w:pPr>
        <w:rPr>
          <w:rFonts w:cstheme="minorHAnsi"/>
          <w:sz w:val="24"/>
          <w:szCs w:val="24"/>
        </w:rPr>
      </w:pPr>
    </w:p>
    <w:p w14:paraId="2E601E97" w14:textId="187E776C" w:rsidR="00130A2F" w:rsidRPr="00386A2E" w:rsidRDefault="00386A2E" w:rsidP="00386A2E">
      <w:pPr>
        <w:rPr>
          <w:rFonts w:cstheme="minorHAnsi"/>
          <w:sz w:val="24"/>
          <w:szCs w:val="24"/>
        </w:rPr>
      </w:pPr>
      <w:r w:rsidRPr="00386A2E">
        <w:rPr>
          <w:rFonts w:eastAsia="Times New Roman" w:cstheme="minorHAnsi"/>
          <w:sz w:val="24"/>
          <w:szCs w:val="24"/>
        </w:rPr>
        <w:t>Leitfragen</w:t>
      </w:r>
      <w:r w:rsidR="00FA4AAD">
        <w:rPr>
          <w:rFonts w:eastAsia="Times New Roman" w:cstheme="minorHAnsi"/>
          <w:sz w:val="24"/>
          <w:szCs w:val="24"/>
        </w:rPr>
        <w:t>:</w:t>
      </w:r>
    </w:p>
    <w:p w14:paraId="20C73A86" w14:textId="77777777" w:rsidR="00386A2E" w:rsidRPr="00386A2E" w:rsidRDefault="00130A2F" w:rsidP="00386A2E">
      <w:pPr>
        <w:pStyle w:val="Listenabsatz"/>
        <w:numPr>
          <w:ilvl w:val="0"/>
          <w:numId w:val="3"/>
        </w:numPr>
        <w:ind w:firstLine="414"/>
        <w:rPr>
          <w:rFonts w:asciiTheme="minorHAnsi" w:hAnsiTheme="minorHAnsi" w:cstheme="minorHAnsi"/>
          <w:sz w:val="24"/>
          <w:szCs w:val="24"/>
        </w:rPr>
      </w:pPr>
      <w:r w:rsidRPr="00386A2E">
        <w:rPr>
          <w:rFonts w:asciiTheme="minorHAnsi" w:hAnsiTheme="minorHAnsi" w:cstheme="minorHAnsi"/>
          <w:sz w:val="24"/>
          <w:szCs w:val="24"/>
        </w:rPr>
        <w:t>Welche formale Ausbildung, welches theoretische Wissen und welch</w:t>
      </w:r>
      <w:r w:rsidR="00386A2E" w:rsidRPr="00386A2E">
        <w:rPr>
          <w:rFonts w:asciiTheme="minorHAnsi" w:hAnsiTheme="minorHAnsi" w:cstheme="minorHAnsi"/>
          <w:sz w:val="24"/>
          <w:szCs w:val="24"/>
        </w:rPr>
        <w:t xml:space="preserve">e </w:t>
      </w:r>
    </w:p>
    <w:p w14:paraId="70EEE864" w14:textId="061FD375" w:rsidR="00386A2E" w:rsidRPr="00386A2E" w:rsidRDefault="00130A2F" w:rsidP="00386A2E">
      <w:pPr>
        <w:pStyle w:val="Listenabsatz"/>
        <w:ind w:left="1134" w:firstLine="282"/>
        <w:rPr>
          <w:rFonts w:asciiTheme="minorHAnsi" w:hAnsiTheme="minorHAnsi" w:cstheme="minorHAnsi"/>
          <w:sz w:val="24"/>
          <w:szCs w:val="24"/>
        </w:rPr>
      </w:pPr>
      <w:r w:rsidRPr="00386A2E">
        <w:rPr>
          <w:rFonts w:asciiTheme="minorHAnsi" w:hAnsiTheme="minorHAnsi" w:cstheme="minorHAnsi"/>
          <w:sz w:val="24"/>
          <w:szCs w:val="24"/>
        </w:rPr>
        <w:t>Erfahrungen sollten Assesso</w:t>
      </w:r>
      <w:r w:rsidR="00FE72D2">
        <w:rPr>
          <w:rFonts w:asciiTheme="minorHAnsi" w:hAnsiTheme="minorHAnsi" w:cstheme="minorHAnsi"/>
          <w:sz w:val="24"/>
          <w:szCs w:val="24"/>
        </w:rPr>
        <w:t>r/</w:t>
      </w:r>
      <w:r w:rsidRPr="00386A2E">
        <w:rPr>
          <w:rFonts w:asciiTheme="minorHAnsi" w:hAnsiTheme="minorHAnsi" w:cstheme="minorHAnsi"/>
          <w:sz w:val="24"/>
          <w:szCs w:val="24"/>
        </w:rPr>
        <w:t xml:space="preserve">innen idealerweise mitbringen? </w:t>
      </w:r>
    </w:p>
    <w:p w14:paraId="65E85B44" w14:textId="77777777" w:rsidR="00386A2E" w:rsidRPr="00386A2E" w:rsidRDefault="00130A2F" w:rsidP="00386A2E">
      <w:pPr>
        <w:pStyle w:val="Listenabsatz"/>
        <w:ind w:left="1134" w:firstLine="282"/>
        <w:rPr>
          <w:rFonts w:asciiTheme="minorHAnsi" w:hAnsiTheme="minorHAnsi" w:cstheme="minorHAnsi"/>
          <w:sz w:val="24"/>
          <w:szCs w:val="24"/>
        </w:rPr>
      </w:pPr>
      <w:r w:rsidRPr="00386A2E">
        <w:rPr>
          <w:rFonts w:asciiTheme="minorHAnsi" w:hAnsiTheme="minorHAnsi" w:cstheme="minorHAnsi"/>
          <w:sz w:val="24"/>
          <w:szCs w:val="24"/>
        </w:rPr>
        <w:t>(Checkpoint 9)</w:t>
      </w:r>
    </w:p>
    <w:p w14:paraId="5012BFCA" w14:textId="77777777" w:rsidR="00386A2E" w:rsidRPr="00386A2E" w:rsidRDefault="00130A2F" w:rsidP="00386A2E">
      <w:pPr>
        <w:pStyle w:val="Listenabsatz"/>
        <w:numPr>
          <w:ilvl w:val="1"/>
          <w:numId w:val="3"/>
        </w:numPr>
        <w:rPr>
          <w:rFonts w:asciiTheme="minorHAnsi" w:hAnsiTheme="minorHAnsi" w:cstheme="minorHAnsi"/>
          <w:sz w:val="24"/>
          <w:szCs w:val="24"/>
        </w:rPr>
      </w:pPr>
      <w:r w:rsidRPr="00386A2E">
        <w:rPr>
          <w:rFonts w:asciiTheme="minorHAnsi" w:hAnsiTheme="minorHAnsi" w:cstheme="minorHAnsi"/>
          <w:sz w:val="24"/>
          <w:szCs w:val="24"/>
        </w:rPr>
        <w:t>Welche Inhalte sollten Feedbackberichte idealerweise abdecken und wie sollten (mündliche/schriftliche) Feedbacks vermittelt werden? (Checkpoint 15)</w:t>
      </w:r>
    </w:p>
    <w:p w14:paraId="7760113E" w14:textId="0B9BA66B" w:rsidR="00130A2F" w:rsidRPr="00386A2E" w:rsidRDefault="00130A2F" w:rsidP="00386A2E">
      <w:pPr>
        <w:pStyle w:val="Listenabsatz"/>
        <w:numPr>
          <w:ilvl w:val="1"/>
          <w:numId w:val="3"/>
        </w:numPr>
        <w:rPr>
          <w:rFonts w:asciiTheme="minorHAnsi" w:hAnsiTheme="minorHAnsi" w:cstheme="minorHAnsi"/>
          <w:sz w:val="24"/>
          <w:szCs w:val="24"/>
        </w:rPr>
      </w:pPr>
      <w:r w:rsidRPr="00386A2E">
        <w:rPr>
          <w:rFonts w:asciiTheme="minorHAnsi" w:hAnsiTheme="minorHAnsi" w:cstheme="minorHAnsi"/>
          <w:sz w:val="24"/>
          <w:szCs w:val="24"/>
        </w:rPr>
        <w:t>Besteht Diskussions- und Überarbeitungsbedarf bezüglich anderer Qualitätsstandards/Checkpoints?</w:t>
      </w:r>
    </w:p>
    <w:p w14:paraId="1904EC35" w14:textId="77777777" w:rsidR="00386A2E" w:rsidRPr="00386A2E" w:rsidRDefault="00386A2E" w:rsidP="00386A2E">
      <w:pPr>
        <w:rPr>
          <w:rFonts w:eastAsia="Times New Roman" w:cstheme="minorHAnsi"/>
          <w:sz w:val="24"/>
          <w:szCs w:val="24"/>
        </w:rPr>
      </w:pPr>
    </w:p>
    <w:p w14:paraId="5C0B83C3" w14:textId="77777777" w:rsidR="00386A2E" w:rsidRPr="00386A2E" w:rsidRDefault="00386A2E" w:rsidP="00386A2E">
      <w:pPr>
        <w:rPr>
          <w:rFonts w:eastAsia="Times New Roman" w:cstheme="minorHAnsi"/>
          <w:sz w:val="24"/>
          <w:szCs w:val="24"/>
        </w:rPr>
      </w:pPr>
      <w:r w:rsidRPr="00386A2E">
        <w:rPr>
          <w:rFonts w:eastAsia="Times New Roman" w:cstheme="minorHAnsi"/>
          <w:sz w:val="24"/>
          <w:szCs w:val="24"/>
        </w:rPr>
        <w:t>Z</w:t>
      </w:r>
      <w:r w:rsidR="00130A2F" w:rsidRPr="00386A2E">
        <w:rPr>
          <w:rFonts w:eastAsia="Times New Roman" w:cstheme="minorHAnsi"/>
          <w:sz w:val="24"/>
          <w:szCs w:val="24"/>
        </w:rPr>
        <w:t xml:space="preserve">iele des Workshops: </w:t>
      </w:r>
    </w:p>
    <w:p w14:paraId="17042EA6" w14:textId="0DFFD3B3" w:rsidR="00130A2F" w:rsidRPr="00386A2E" w:rsidRDefault="00130A2F" w:rsidP="00386A2E">
      <w:pPr>
        <w:rPr>
          <w:rFonts w:cstheme="minorHAnsi"/>
          <w:sz w:val="24"/>
          <w:szCs w:val="24"/>
        </w:rPr>
      </w:pPr>
      <w:r w:rsidRPr="00386A2E">
        <w:rPr>
          <w:rFonts w:eastAsia="Times New Roman" w:cstheme="minorHAnsi"/>
          <w:sz w:val="24"/>
          <w:szCs w:val="24"/>
        </w:rPr>
        <w:t>Überarbeitungsbedarfe bezüglich der Checkpoints zur Zertifizierung identifizieren.</w:t>
      </w:r>
    </w:p>
    <w:p w14:paraId="167E4DC1" w14:textId="77777777" w:rsidR="00130A2F" w:rsidRPr="00386A2E" w:rsidRDefault="00130A2F" w:rsidP="00386A2E">
      <w:pPr>
        <w:rPr>
          <w:rFonts w:cstheme="minorHAnsi"/>
          <w:sz w:val="24"/>
          <w:szCs w:val="24"/>
        </w:rPr>
      </w:pPr>
    </w:p>
    <w:p w14:paraId="5F4AD5DA" w14:textId="3C9789DE" w:rsidR="00130A2F" w:rsidRPr="00386A2E" w:rsidRDefault="00130A2F" w:rsidP="00386A2E">
      <w:pPr>
        <w:rPr>
          <w:rFonts w:cstheme="minorHAnsi"/>
          <w:sz w:val="24"/>
          <w:szCs w:val="24"/>
        </w:rPr>
      </w:pPr>
    </w:p>
    <w:sectPr w:rsidR="00130A2F" w:rsidRPr="00386A2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0DB6" w14:textId="77777777" w:rsidR="00706617" w:rsidRDefault="00706617" w:rsidP="00997ED9">
      <w:r>
        <w:separator/>
      </w:r>
    </w:p>
  </w:endnote>
  <w:endnote w:type="continuationSeparator" w:id="0">
    <w:p w14:paraId="3E8E5BD6" w14:textId="77777777" w:rsidR="00706617" w:rsidRDefault="00706617" w:rsidP="0099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83588"/>
      <w:docPartObj>
        <w:docPartGallery w:val="Page Numbers (Bottom of Page)"/>
        <w:docPartUnique/>
      </w:docPartObj>
    </w:sdtPr>
    <w:sdtContent>
      <w:p w14:paraId="0BFC23E8" w14:textId="338752A6" w:rsidR="00FE72D2" w:rsidRDefault="00FE72D2">
        <w:pPr>
          <w:pStyle w:val="Fuzeile"/>
          <w:jc w:val="right"/>
        </w:pPr>
        <w:r>
          <w:fldChar w:fldCharType="begin"/>
        </w:r>
        <w:r>
          <w:instrText>PAGE   \* MERGEFORMAT</w:instrText>
        </w:r>
        <w:r>
          <w:fldChar w:fldCharType="separate"/>
        </w:r>
        <w:r>
          <w:rPr>
            <w:lang w:val="de-DE"/>
          </w:rPr>
          <w:t>2</w:t>
        </w:r>
        <w:r>
          <w:fldChar w:fldCharType="end"/>
        </w:r>
      </w:p>
    </w:sdtContent>
  </w:sdt>
  <w:p w14:paraId="4C39F9AE" w14:textId="77777777" w:rsidR="00FE72D2" w:rsidRDefault="00FE72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3D91C" w14:textId="77777777" w:rsidR="00706617" w:rsidRDefault="00706617" w:rsidP="00997ED9">
      <w:r>
        <w:separator/>
      </w:r>
    </w:p>
  </w:footnote>
  <w:footnote w:type="continuationSeparator" w:id="0">
    <w:p w14:paraId="0615C8C0" w14:textId="77777777" w:rsidR="00706617" w:rsidRDefault="00706617" w:rsidP="00997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68C0" w14:textId="37DA532D" w:rsidR="00997ED9" w:rsidRDefault="00997ED9">
    <w:pPr>
      <w:pStyle w:val="Kopfzeile"/>
    </w:pPr>
    <w:r>
      <w:rPr>
        <w:noProof/>
      </w:rPr>
      <w:drawing>
        <wp:anchor distT="0" distB="0" distL="114300" distR="114300" simplePos="0" relativeHeight="251658240" behindDoc="1" locked="0" layoutInCell="1" allowOverlap="1" wp14:anchorId="4DB5B8BE" wp14:editId="703BE88A">
          <wp:simplePos x="0" y="0"/>
          <wp:positionH relativeFrom="column">
            <wp:posOffset>2055495</wp:posOffset>
          </wp:positionH>
          <wp:positionV relativeFrom="paragraph">
            <wp:posOffset>-292735</wp:posOffset>
          </wp:positionV>
          <wp:extent cx="3517900" cy="1304925"/>
          <wp:effectExtent l="0" t="0" r="6350" b="9525"/>
          <wp:wrapTight wrapText="bothSides">
            <wp:wrapPolygon edited="0">
              <wp:start x="0" y="0"/>
              <wp:lineTo x="0" y="21442"/>
              <wp:lineTo x="21522" y="21442"/>
              <wp:lineTo x="2152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517900" cy="1304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43B9"/>
    <w:multiLevelType w:val="hybridMultilevel"/>
    <w:tmpl w:val="4A667ED0"/>
    <w:lvl w:ilvl="0" w:tplc="08070001">
      <w:start w:val="1"/>
      <w:numFmt w:val="bullet"/>
      <w:lvlText w:val=""/>
      <w:lvlJc w:val="left"/>
      <w:pPr>
        <w:ind w:left="720" w:hanging="360"/>
      </w:pPr>
      <w:rPr>
        <w:rFonts w:ascii="Symbol" w:hAnsi="Symbol" w:hint="default"/>
      </w:rPr>
    </w:lvl>
    <w:lvl w:ilvl="1" w:tplc="08070001">
      <w:start w:val="1"/>
      <w:numFmt w:val="bullet"/>
      <w:lvlText w:val=""/>
      <w:lvlJc w:val="left"/>
      <w:pPr>
        <w:ind w:left="1440" w:hanging="360"/>
      </w:pPr>
      <w:rPr>
        <w:rFonts w:ascii="Symbol" w:hAnsi="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770473"/>
    <w:multiLevelType w:val="hybridMultilevel"/>
    <w:tmpl w:val="DA0A2D3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360" w:hanging="360"/>
      </w:pPr>
      <w:rPr>
        <w:rFonts w:ascii="Courier New" w:hAnsi="Courier New" w:cs="Courier New" w:hint="default"/>
      </w:rPr>
    </w:lvl>
    <w:lvl w:ilvl="2" w:tplc="08070005">
      <w:start w:val="1"/>
      <w:numFmt w:val="bullet"/>
      <w:lvlText w:val=""/>
      <w:lvlJc w:val="left"/>
      <w:pPr>
        <w:ind w:left="1080" w:hanging="360"/>
      </w:pPr>
      <w:rPr>
        <w:rFonts w:ascii="Wingdings" w:hAnsi="Wingdings" w:hint="default"/>
      </w:rPr>
    </w:lvl>
    <w:lvl w:ilvl="3" w:tplc="08070001">
      <w:start w:val="1"/>
      <w:numFmt w:val="bullet"/>
      <w:lvlText w:val=""/>
      <w:lvlJc w:val="left"/>
      <w:pPr>
        <w:ind w:left="1800" w:hanging="360"/>
      </w:pPr>
      <w:rPr>
        <w:rFonts w:ascii="Symbol" w:hAnsi="Symbol" w:hint="default"/>
      </w:rPr>
    </w:lvl>
    <w:lvl w:ilvl="4" w:tplc="08070003">
      <w:start w:val="1"/>
      <w:numFmt w:val="bullet"/>
      <w:lvlText w:val="o"/>
      <w:lvlJc w:val="left"/>
      <w:pPr>
        <w:ind w:left="2520" w:hanging="360"/>
      </w:pPr>
      <w:rPr>
        <w:rFonts w:ascii="Courier New" w:hAnsi="Courier New" w:cs="Courier New" w:hint="default"/>
      </w:rPr>
    </w:lvl>
    <w:lvl w:ilvl="5" w:tplc="08070005">
      <w:start w:val="1"/>
      <w:numFmt w:val="bullet"/>
      <w:lvlText w:val=""/>
      <w:lvlJc w:val="left"/>
      <w:pPr>
        <w:ind w:left="3240" w:hanging="360"/>
      </w:pPr>
      <w:rPr>
        <w:rFonts w:ascii="Wingdings" w:hAnsi="Wingdings" w:hint="default"/>
      </w:rPr>
    </w:lvl>
    <w:lvl w:ilvl="6" w:tplc="08070001">
      <w:start w:val="1"/>
      <w:numFmt w:val="bullet"/>
      <w:lvlText w:val=""/>
      <w:lvlJc w:val="left"/>
      <w:pPr>
        <w:ind w:left="3960" w:hanging="360"/>
      </w:pPr>
      <w:rPr>
        <w:rFonts w:ascii="Symbol" w:hAnsi="Symbol" w:hint="default"/>
      </w:rPr>
    </w:lvl>
    <w:lvl w:ilvl="7" w:tplc="08070003">
      <w:start w:val="1"/>
      <w:numFmt w:val="bullet"/>
      <w:lvlText w:val="o"/>
      <w:lvlJc w:val="left"/>
      <w:pPr>
        <w:ind w:left="4680" w:hanging="360"/>
      </w:pPr>
      <w:rPr>
        <w:rFonts w:ascii="Courier New" w:hAnsi="Courier New" w:cs="Courier New" w:hint="default"/>
      </w:rPr>
    </w:lvl>
    <w:lvl w:ilvl="8" w:tplc="08070005">
      <w:start w:val="1"/>
      <w:numFmt w:val="bullet"/>
      <w:lvlText w:val=""/>
      <w:lvlJc w:val="left"/>
      <w:pPr>
        <w:ind w:left="5400" w:hanging="360"/>
      </w:pPr>
      <w:rPr>
        <w:rFonts w:ascii="Wingdings" w:hAnsi="Wingdings" w:hint="default"/>
      </w:rPr>
    </w:lvl>
  </w:abstractNum>
  <w:abstractNum w:abstractNumId="2" w15:restartNumberingAfterBreak="0">
    <w:nsid w:val="239F4210"/>
    <w:multiLevelType w:val="hybridMultilevel"/>
    <w:tmpl w:val="66FE91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F3158DA"/>
    <w:multiLevelType w:val="hybridMultilevel"/>
    <w:tmpl w:val="D4A40F8A"/>
    <w:lvl w:ilvl="0" w:tplc="7C1E18CC">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BD"/>
    <w:rsid w:val="000D0145"/>
    <w:rsid w:val="00114BAD"/>
    <w:rsid w:val="00130A2F"/>
    <w:rsid w:val="002107E5"/>
    <w:rsid w:val="00386A2E"/>
    <w:rsid w:val="00461DD8"/>
    <w:rsid w:val="00586FBD"/>
    <w:rsid w:val="005D100C"/>
    <w:rsid w:val="00706617"/>
    <w:rsid w:val="00997ED9"/>
    <w:rsid w:val="00FA4AAD"/>
    <w:rsid w:val="00FE72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D2AFC"/>
  <w15:chartTrackingRefBased/>
  <w15:docId w15:val="{F6EC72D4-79D0-43DD-BB37-5C1E6259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6FBD"/>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86FBD"/>
    <w:pPr>
      <w:ind w:left="720"/>
      <w:contextualSpacing/>
    </w:pPr>
    <w:rPr>
      <w:rFonts w:ascii="Arial" w:eastAsia="Times New Roman" w:hAnsi="Arial" w:cs="Times New Roman"/>
      <w:lang w:eastAsia="de-CH"/>
    </w:rPr>
  </w:style>
  <w:style w:type="paragraph" w:styleId="Kopfzeile">
    <w:name w:val="header"/>
    <w:basedOn w:val="Standard"/>
    <w:link w:val="KopfzeileZchn"/>
    <w:uiPriority w:val="99"/>
    <w:unhideWhenUsed/>
    <w:rsid w:val="00997ED9"/>
    <w:pPr>
      <w:tabs>
        <w:tab w:val="center" w:pos="4536"/>
        <w:tab w:val="right" w:pos="9072"/>
      </w:tabs>
    </w:pPr>
  </w:style>
  <w:style w:type="character" w:customStyle="1" w:styleId="KopfzeileZchn">
    <w:name w:val="Kopfzeile Zchn"/>
    <w:basedOn w:val="Absatz-Standardschriftart"/>
    <w:link w:val="Kopfzeile"/>
    <w:uiPriority w:val="99"/>
    <w:rsid w:val="00997ED9"/>
  </w:style>
  <w:style w:type="paragraph" w:styleId="Fuzeile">
    <w:name w:val="footer"/>
    <w:basedOn w:val="Standard"/>
    <w:link w:val="FuzeileZchn"/>
    <w:uiPriority w:val="99"/>
    <w:unhideWhenUsed/>
    <w:rsid w:val="00997ED9"/>
    <w:pPr>
      <w:tabs>
        <w:tab w:val="center" w:pos="4536"/>
        <w:tab w:val="right" w:pos="9072"/>
      </w:tabs>
    </w:pPr>
  </w:style>
  <w:style w:type="character" w:customStyle="1" w:styleId="FuzeileZchn">
    <w:name w:val="Fußzeile Zchn"/>
    <w:basedOn w:val="Absatz-Standardschriftart"/>
    <w:link w:val="Fuzeile"/>
    <w:uiPriority w:val="99"/>
    <w:rsid w:val="0099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1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Eggimann</dc:creator>
  <cp:keywords/>
  <dc:description/>
  <cp:lastModifiedBy>Nadine Eggimann</cp:lastModifiedBy>
  <cp:revision>9</cp:revision>
  <dcterms:created xsi:type="dcterms:W3CDTF">2021-09-30T21:28:00Z</dcterms:created>
  <dcterms:modified xsi:type="dcterms:W3CDTF">2021-09-30T22:07:00Z</dcterms:modified>
</cp:coreProperties>
</file>